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4DCD3" w14:textId="77777777" w:rsidR="00FA3241" w:rsidRPr="00C1109B" w:rsidRDefault="00FA3241" w:rsidP="00AB1530">
      <w:pPr>
        <w:spacing w:line="240" w:lineRule="auto"/>
        <w:ind w:left="5670"/>
        <w:rPr>
          <w:rFonts w:ascii="Times New Roman" w:hAnsi="Times New Roman" w:cs="Times New Roman"/>
          <w:sz w:val="20"/>
          <w:szCs w:val="20"/>
        </w:rPr>
      </w:pPr>
      <w:r w:rsidRPr="00FA3241">
        <w:rPr>
          <w:rFonts w:ascii="Times New Roman" w:hAnsi="Times New Roman" w:cs="Times New Roman"/>
          <w:sz w:val="20"/>
          <w:szCs w:val="20"/>
        </w:rPr>
        <w:t>Приложение 2</w:t>
      </w:r>
      <w:r w:rsidRPr="00C1109B">
        <w:rPr>
          <w:rFonts w:ascii="Times New Roman" w:hAnsi="Times New Roman" w:cs="Times New Roman"/>
          <w:sz w:val="20"/>
          <w:szCs w:val="20"/>
        </w:rPr>
        <w:t>6</w:t>
      </w:r>
    </w:p>
    <w:p w14:paraId="6EF85E92" w14:textId="293ADBA4" w:rsidR="00FA3241" w:rsidRPr="00FA3241" w:rsidRDefault="00FA3241" w:rsidP="00AB1530">
      <w:pPr>
        <w:spacing w:after="200" w:line="240" w:lineRule="auto"/>
        <w:ind w:left="5670"/>
        <w:rPr>
          <w:rFonts w:ascii="Times New Roman" w:hAnsi="Times New Roman" w:cs="Times New Roman"/>
          <w:sz w:val="20"/>
          <w:szCs w:val="20"/>
        </w:rPr>
      </w:pPr>
      <w:r w:rsidRPr="00FA3241">
        <w:rPr>
          <w:rFonts w:ascii="Times New Roman" w:hAnsi="Times New Roman" w:cs="Times New Roman"/>
          <w:sz w:val="20"/>
          <w:szCs w:val="20"/>
        </w:rPr>
        <w:t xml:space="preserve">к Положению об учетной политике, утвержденному Распоряжением городской Администрации от </w:t>
      </w:r>
      <w:r w:rsidR="00132286">
        <w:rPr>
          <w:rFonts w:ascii="Times New Roman" w:hAnsi="Times New Roman" w:cs="Times New Roman"/>
          <w:sz w:val="20"/>
          <w:szCs w:val="20"/>
        </w:rPr>
        <w:t>02.06.2020</w:t>
      </w:r>
      <w:r w:rsidRPr="00FA3241">
        <w:rPr>
          <w:rFonts w:ascii="Times New Roman" w:hAnsi="Times New Roman" w:cs="Times New Roman"/>
          <w:sz w:val="20"/>
          <w:szCs w:val="20"/>
        </w:rPr>
        <w:t>_________№_</w:t>
      </w:r>
      <w:r w:rsidR="00132286">
        <w:rPr>
          <w:rFonts w:ascii="Times New Roman" w:hAnsi="Times New Roman" w:cs="Times New Roman"/>
          <w:sz w:val="20"/>
          <w:szCs w:val="20"/>
        </w:rPr>
        <w:t>232</w:t>
      </w:r>
      <w:r w:rsidRPr="00FA3241">
        <w:rPr>
          <w:rFonts w:ascii="Times New Roman" w:hAnsi="Times New Roman" w:cs="Times New Roman"/>
          <w:sz w:val="20"/>
          <w:szCs w:val="20"/>
        </w:rPr>
        <w:t>____</w:t>
      </w:r>
    </w:p>
    <w:p w14:paraId="4950F1A9" w14:textId="77777777" w:rsidR="00FB430E" w:rsidRPr="000B4F8A" w:rsidRDefault="00FB430E" w:rsidP="00FB430E">
      <w:pPr>
        <w:pStyle w:val="ConsPlusNormal"/>
        <w:jc w:val="right"/>
      </w:pPr>
    </w:p>
    <w:p w14:paraId="4153CC84" w14:textId="77777777" w:rsidR="00FB430E" w:rsidRPr="00FA3241" w:rsidRDefault="00FB430E" w:rsidP="00A82EE6">
      <w:pPr>
        <w:pStyle w:val="ConsPlusNormal"/>
        <w:spacing w:before="240" w:after="24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705"/>
      <w:bookmarkEnd w:id="0"/>
      <w:r w:rsidRPr="00FA3241">
        <w:rPr>
          <w:rFonts w:ascii="Times New Roman" w:hAnsi="Times New Roman" w:cs="Times New Roman"/>
          <w:b/>
          <w:sz w:val="24"/>
          <w:szCs w:val="24"/>
        </w:rPr>
        <w:t>Положение о служебных командировках</w:t>
      </w:r>
    </w:p>
    <w:p w14:paraId="46D9C1EA" w14:textId="77777777" w:rsidR="00FB430E" w:rsidRPr="00FA3241" w:rsidRDefault="00A82EE6" w:rsidP="00FA3241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FB430E" w:rsidRPr="00FA3241">
        <w:rPr>
          <w:rFonts w:ascii="Times New Roman" w:hAnsi="Times New Roman" w:cs="Times New Roman"/>
          <w:sz w:val="24"/>
          <w:szCs w:val="24"/>
        </w:rPr>
        <w:t xml:space="preserve"> Настоящее Положение определяет единый порядок организации служебных командировок должностных лиц</w:t>
      </w:r>
      <w:r w:rsidR="00833CAE">
        <w:rPr>
          <w:rFonts w:ascii="Times New Roman" w:hAnsi="Times New Roman" w:cs="Times New Roman"/>
          <w:sz w:val="24"/>
          <w:szCs w:val="24"/>
        </w:rPr>
        <w:t xml:space="preserve"> городской</w:t>
      </w:r>
      <w:r w:rsidR="00FB430E" w:rsidRPr="00FA3241">
        <w:rPr>
          <w:rFonts w:ascii="Times New Roman" w:hAnsi="Times New Roman" w:cs="Times New Roman"/>
          <w:sz w:val="24"/>
          <w:szCs w:val="24"/>
        </w:rPr>
        <w:t xml:space="preserve"> Администрации на территории Российской Федерации и за ее пределами.</w:t>
      </w:r>
    </w:p>
    <w:p w14:paraId="2AF0FF4E" w14:textId="77777777" w:rsidR="00FB430E" w:rsidRPr="00FA3241" w:rsidRDefault="00FB430E" w:rsidP="00FA3241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t>2. Основными нормативными правовыми актами, использованными при разработке настоящего Положения, являются:</w:t>
      </w:r>
    </w:p>
    <w:p w14:paraId="7A7F303E" w14:textId="77777777" w:rsidR="00FB430E" w:rsidRPr="00FA3241" w:rsidRDefault="00FB430E" w:rsidP="00FA3241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t xml:space="preserve">- Трудовой </w:t>
      </w:r>
      <w:hyperlink r:id="rId5" w:history="1">
        <w:r w:rsidRPr="00FA3241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FA3241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14:paraId="7C6AC3B7" w14:textId="77777777" w:rsidR="00FB430E" w:rsidRPr="00FA3241" w:rsidRDefault="00FB430E" w:rsidP="000B2C9A">
      <w:pPr>
        <w:autoSpaceDE w:val="0"/>
        <w:autoSpaceDN w:val="0"/>
        <w:adjustRightInd w:val="0"/>
        <w:spacing w:after="0" w:line="36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0B2C9A">
        <w:rPr>
          <w:rFonts w:ascii="Times New Roman" w:hAnsi="Times New Roman" w:cs="Times New Roman"/>
          <w:sz w:val="24"/>
          <w:szCs w:val="24"/>
        </w:rPr>
        <w:t>-</w:t>
      </w:r>
      <w:r w:rsidR="00C1109B" w:rsidRPr="000B2C9A">
        <w:rPr>
          <w:rFonts w:ascii="Times New Roman" w:hAnsi="Times New Roman" w:cs="Times New Roman"/>
          <w:sz w:val="24"/>
          <w:szCs w:val="24"/>
        </w:rPr>
        <w:t xml:space="preserve"> Постановление </w:t>
      </w:r>
      <w:r w:rsidRPr="000B2C9A">
        <w:rPr>
          <w:rFonts w:ascii="Times New Roman" w:hAnsi="Times New Roman" w:cs="Times New Roman"/>
          <w:sz w:val="24"/>
          <w:szCs w:val="24"/>
        </w:rPr>
        <w:t>Правительства РФ от 13</w:t>
      </w:r>
      <w:r w:rsidR="000B2C9A" w:rsidRPr="000B2C9A">
        <w:rPr>
          <w:rFonts w:ascii="Times New Roman" w:hAnsi="Times New Roman" w:cs="Times New Roman"/>
          <w:sz w:val="24"/>
          <w:szCs w:val="24"/>
        </w:rPr>
        <w:t xml:space="preserve">октября </w:t>
      </w:r>
      <w:r w:rsidRPr="000B2C9A">
        <w:rPr>
          <w:rFonts w:ascii="Times New Roman" w:hAnsi="Times New Roman" w:cs="Times New Roman"/>
          <w:sz w:val="24"/>
          <w:szCs w:val="24"/>
        </w:rPr>
        <w:t>2008 N 749</w:t>
      </w:r>
      <w:r w:rsidR="000B2C9A" w:rsidRPr="000B2C9A">
        <w:rPr>
          <w:rFonts w:ascii="Times New Roman" w:hAnsi="Times New Roman" w:cs="Times New Roman"/>
          <w:sz w:val="24"/>
          <w:szCs w:val="24"/>
        </w:rPr>
        <w:t xml:space="preserve"> «"Об особенностях направления работников в служебные командировки"</w:t>
      </w:r>
      <w:r w:rsidRPr="00FA3241">
        <w:rPr>
          <w:rFonts w:ascii="Times New Roman" w:hAnsi="Times New Roman" w:cs="Times New Roman"/>
          <w:sz w:val="24"/>
          <w:szCs w:val="24"/>
        </w:rPr>
        <w:t>;</w:t>
      </w:r>
    </w:p>
    <w:p w14:paraId="26E333CD" w14:textId="77777777" w:rsidR="00FB430E" w:rsidRPr="00FA3241" w:rsidRDefault="00FB430E" w:rsidP="00FA3241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t>- Решение Мирни</w:t>
      </w:r>
      <w:r w:rsidR="00FA3241">
        <w:rPr>
          <w:rFonts w:ascii="Times New Roman" w:hAnsi="Times New Roman" w:cs="Times New Roman"/>
          <w:sz w:val="24"/>
          <w:szCs w:val="24"/>
        </w:rPr>
        <w:t>н</w:t>
      </w:r>
      <w:r w:rsidRPr="00FA3241">
        <w:rPr>
          <w:rFonts w:ascii="Times New Roman" w:hAnsi="Times New Roman" w:cs="Times New Roman"/>
          <w:sz w:val="24"/>
          <w:szCs w:val="24"/>
        </w:rPr>
        <w:t>ского городского Сов</w:t>
      </w:r>
      <w:r w:rsidR="000B2C9A">
        <w:rPr>
          <w:rFonts w:ascii="Times New Roman" w:hAnsi="Times New Roman" w:cs="Times New Roman"/>
          <w:sz w:val="24"/>
          <w:szCs w:val="24"/>
        </w:rPr>
        <w:t xml:space="preserve">ета депутатов от 27 марта </w:t>
      </w:r>
      <w:r w:rsidRPr="00FA3241">
        <w:rPr>
          <w:rFonts w:ascii="Times New Roman" w:hAnsi="Times New Roman" w:cs="Times New Roman"/>
          <w:sz w:val="24"/>
          <w:szCs w:val="24"/>
        </w:rPr>
        <w:t>2008 N 6-15 "Об утверждении Положения о размерах возмещения расходов, связанных со служебными командировками на территории Российской Федерации и иностранных государств, работникам организаций, финансируемых за счет средств местного бюджета».</w:t>
      </w:r>
    </w:p>
    <w:p w14:paraId="7546FDBC" w14:textId="77777777" w:rsidR="00FB430E" w:rsidRPr="00FA3241" w:rsidRDefault="00FB430E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t>Контроль за эффективностью использования командировочных расходов возлагается на управление по бухгалтерскому учету</w:t>
      </w:r>
      <w:r w:rsidR="00833CAE">
        <w:rPr>
          <w:rFonts w:ascii="Times New Roman" w:hAnsi="Times New Roman" w:cs="Times New Roman"/>
          <w:sz w:val="24"/>
          <w:szCs w:val="24"/>
        </w:rPr>
        <w:t xml:space="preserve"> городской</w:t>
      </w:r>
      <w:r w:rsidRPr="00FA3241">
        <w:rPr>
          <w:rFonts w:ascii="Times New Roman" w:hAnsi="Times New Roman" w:cs="Times New Roman"/>
          <w:sz w:val="24"/>
          <w:szCs w:val="24"/>
        </w:rPr>
        <w:t xml:space="preserve"> Администрации.</w:t>
      </w:r>
    </w:p>
    <w:p w14:paraId="3F811354" w14:textId="77777777" w:rsidR="00FB430E" w:rsidRPr="00FA3241" w:rsidRDefault="00FB430E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t xml:space="preserve">3. Положение не распространяется на поездки за границу по персональным приглашениям с оплатой за счет принимающей стороны в зарубежные организации, с которыми у </w:t>
      </w:r>
      <w:r w:rsidR="00833CAE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Pr="00FA3241">
        <w:rPr>
          <w:rFonts w:ascii="Times New Roman" w:hAnsi="Times New Roman" w:cs="Times New Roman"/>
          <w:sz w:val="24"/>
          <w:szCs w:val="24"/>
        </w:rPr>
        <w:t>Администрации нет действующих соглашений о сотрудничестве.</w:t>
      </w:r>
    </w:p>
    <w:p w14:paraId="55CF4512" w14:textId="77777777" w:rsidR="00FB430E" w:rsidRPr="00FA3241" w:rsidRDefault="00FB430E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t>Для указанных поездок в отдельных случаях по письменному заявлению должностного лица может быть предоставлен отпуск без сохранения заработной платы, продолжительность которого определяется Главой города.</w:t>
      </w:r>
    </w:p>
    <w:p w14:paraId="0B99AF4A" w14:textId="77777777" w:rsidR="00FB430E" w:rsidRPr="00FA3241" w:rsidRDefault="00A82EE6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B430E" w:rsidRPr="00FA3241">
        <w:rPr>
          <w:rFonts w:ascii="Times New Roman" w:hAnsi="Times New Roman" w:cs="Times New Roman"/>
          <w:sz w:val="24"/>
          <w:szCs w:val="24"/>
        </w:rPr>
        <w:t>. Командировки должностных лиц осуществляются по решению Главы города на основании служебной записки руководителя структурного подразделения, инициировавшего выезд, при наличии финансовых средств на командировочные расходы.</w:t>
      </w:r>
    </w:p>
    <w:p w14:paraId="21E66501" w14:textId="77777777" w:rsidR="00FB430E" w:rsidRPr="00FA3241" w:rsidRDefault="00FB430E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t>К служебной записке командируемое должностное лицо прилагает смету командировочных расходов (предварительный расчет), согласованную с управлением по бухгалтерскому учету.</w:t>
      </w:r>
    </w:p>
    <w:p w14:paraId="1EBD96E8" w14:textId="77777777" w:rsidR="00FB430E" w:rsidRPr="00FA3241" w:rsidRDefault="00A82EE6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FB430E" w:rsidRPr="00FA3241">
        <w:rPr>
          <w:rFonts w:ascii="Times New Roman" w:hAnsi="Times New Roman" w:cs="Times New Roman"/>
          <w:sz w:val="24"/>
          <w:szCs w:val="24"/>
        </w:rPr>
        <w:t xml:space="preserve">. Основанием для командирования должностного лица считается </w:t>
      </w:r>
      <w:r w:rsidR="00833CAE">
        <w:rPr>
          <w:rFonts w:ascii="Times New Roman" w:hAnsi="Times New Roman" w:cs="Times New Roman"/>
          <w:sz w:val="24"/>
          <w:szCs w:val="24"/>
        </w:rPr>
        <w:t>Р</w:t>
      </w:r>
      <w:r w:rsidR="00FB430E" w:rsidRPr="00FA3241">
        <w:rPr>
          <w:rFonts w:ascii="Times New Roman" w:hAnsi="Times New Roman" w:cs="Times New Roman"/>
          <w:sz w:val="24"/>
          <w:szCs w:val="24"/>
        </w:rPr>
        <w:t xml:space="preserve">аспоряжение </w:t>
      </w:r>
      <w:r w:rsidR="00833CAE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="00FB430E" w:rsidRPr="00FA3241">
        <w:rPr>
          <w:rFonts w:ascii="Times New Roman" w:hAnsi="Times New Roman" w:cs="Times New Roman"/>
          <w:sz w:val="24"/>
          <w:szCs w:val="24"/>
        </w:rPr>
        <w:t>Администрации.</w:t>
      </w:r>
    </w:p>
    <w:p w14:paraId="6A52F6F4" w14:textId="77777777" w:rsidR="00FB430E" w:rsidRPr="00FA3241" w:rsidRDefault="00FB430E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t xml:space="preserve">Однодневная командировка также должна быть оформлена </w:t>
      </w:r>
      <w:r w:rsidR="000B2C9A">
        <w:rPr>
          <w:rFonts w:ascii="Times New Roman" w:hAnsi="Times New Roman" w:cs="Times New Roman"/>
          <w:sz w:val="24"/>
          <w:szCs w:val="24"/>
        </w:rPr>
        <w:t>Р</w:t>
      </w:r>
      <w:r w:rsidRPr="00FA3241">
        <w:rPr>
          <w:rFonts w:ascii="Times New Roman" w:hAnsi="Times New Roman" w:cs="Times New Roman"/>
          <w:sz w:val="24"/>
          <w:szCs w:val="24"/>
        </w:rPr>
        <w:t xml:space="preserve">аспоряжением </w:t>
      </w:r>
      <w:r w:rsidR="00833CAE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Pr="00FA3241">
        <w:rPr>
          <w:rFonts w:ascii="Times New Roman" w:hAnsi="Times New Roman" w:cs="Times New Roman"/>
          <w:sz w:val="24"/>
          <w:szCs w:val="24"/>
        </w:rPr>
        <w:t>Администрации.</w:t>
      </w:r>
    </w:p>
    <w:p w14:paraId="0BD8E315" w14:textId="77777777" w:rsidR="00FB430E" w:rsidRPr="00FA3241" w:rsidRDefault="00FB430E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t>Не позднее чем за три рабочих дня до начала командировки копия распоряжения о командировке и смета командировочных расходов направляются в управление по бухгалтерскому учету</w:t>
      </w:r>
      <w:r w:rsidR="00833CAE">
        <w:rPr>
          <w:rFonts w:ascii="Times New Roman" w:hAnsi="Times New Roman" w:cs="Times New Roman"/>
          <w:sz w:val="24"/>
          <w:szCs w:val="24"/>
        </w:rPr>
        <w:t xml:space="preserve"> городской</w:t>
      </w:r>
      <w:r w:rsidRPr="00FA3241">
        <w:rPr>
          <w:rFonts w:ascii="Times New Roman" w:hAnsi="Times New Roman" w:cs="Times New Roman"/>
          <w:sz w:val="24"/>
          <w:szCs w:val="24"/>
        </w:rPr>
        <w:t xml:space="preserve"> Администрации для выдачи денежных средств командированному должностному лицу (перевода денежных средств на его банковскую карту).</w:t>
      </w:r>
    </w:p>
    <w:p w14:paraId="1A8C5A73" w14:textId="77777777" w:rsidR="00FB430E" w:rsidRPr="00FA3241" w:rsidRDefault="00A82EE6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B430E" w:rsidRPr="00FA3241">
        <w:rPr>
          <w:rFonts w:ascii="Times New Roman" w:hAnsi="Times New Roman" w:cs="Times New Roman"/>
          <w:sz w:val="24"/>
          <w:szCs w:val="24"/>
        </w:rPr>
        <w:t xml:space="preserve">. В командировки направляются состоящие с </w:t>
      </w:r>
      <w:r w:rsidR="00833CAE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="00FB430E" w:rsidRPr="00FA3241">
        <w:rPr>
          <w:rFonts w:ascii="Times New Roman" w:hAnsi="Times New Roman" w:cs="Times New Roman"/>
          <w:sz w:val="24"/>
          <w:szCs w:val="24"/>
        </w:rPr>
        <w:t>Администрацией в трудовых отношениях лица, замещающие муниципальные должности, а также муниципальные служащие и лица, замещающие должности, не отнесенные к муниципальным должностям и должностям муниципальной службы.</w:t>
      </w:r>
    </w:p>
    <w:p w14:paraId="15769BA3" w14:textId="77777777" w:rsidR="00C1109B" w:rsidRDefault="00FB430E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t xml:space="preserve">В случае командирования лица, занимающего должность руководителя структурного подразделения </w:t>
      </w:r>
      <w:r w:rsidR="00833CAE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Pr="00FA3241">
        <w:rPr>
          <w:rFonts w:ascii="Times New Roman" w:hAnsi="Times New Roman" w:cs="Times New Roman"/>
          <w:sz w:val="24"/>
          <w:szCs w:val="24"/>
        </w:rPr>
        <w:t>Администрации и других сотрудников, Глава города назначает лицо, временно исполняющее обязанности убывшего должностного лица, с возложением на него на период командировки всех должностных обязанностей</w:t>
      </w:r>
      <w:r w:rsidR="00C1109B">
        <w:rPr>
          <w:rFonts w:ascii="Times New Roman" w:hAnsi="Times New Roman" w:cs="Times New Roman"/>
          <w:sz w:val="24"/>
          <w:szCs w:val="24"/>
        </w:rPr>
        <w:t>.</w:t>
      </w:r>
    </w:p>
    <w:p w14:paraId="023D75FD" w14:textId="77777777" w:rsidR="00FB430E" w:rsidRPr="00FA3241" w:rsidRDefault="00A82EE6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B430E" w:rsidRPr="00FA3241">
        <w:rPr>
          <w:rFonts w:ascii="Times New Roman" w:hAnsi="Times New Roman" w:cs="Times New Roman"/>
          <w:sz w:val="24"/>
          <w:szCs w:val="24"/>
        </w:rPr>
        <w:t xml:space="preserve">. Должностные лица направляются в командировки по решению </w:t>
      </w:r>
      <w:r w:rsidR="00833CAE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="00FB430E" w:rsidRPr="00FA3241">
        <w:rPr>
          <w:rFonts w:ascii="Times New Roman" w:hAnsi="Times New Roman" w:cs="Times New Roman"/>
          <w:sz w:val="24"/>
          <w:szCs w:val="24"/>
        </w:rPr>
        <w:t xml:space="preserve">Администрации на определенный срок для выполнения служебного поручения либо участия в мероприятиях, соответствующих функциям и задачам </w:t>
      </w:r>
      <w:r w:rsidR="00833CAE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="00FB430E" w:rsidRPr="00FA3241">
        <w:rPr>
          <w:rFonts w:ascii="Times New Roman" w:hAnsi="Times New Roman" w:cs="Times New Roman"/>
          <w:sz w:val="24"/>
          <w:szCs w:val="24"/>
        </w:rPr>
        <w:t>Администрации, вне места постоянной работы.</w:t>
      </w:r>
    </w:p>
    <w:p w14:paraId="0AE4201D" w14:textId="77777777" w:rsidR="00FB430E" w:rsidRPr="00FA3241" w:rsidRDefault="00A82EE6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B430E" w:rsidRPr="00FA3241">
        <w:rPr>
          <w:rFonts w:ascii="Times New Roman" w:hAnsi="Times New Roman" w:cs="Times New Roman"/>
          <w:sz w:val="24"/>
          <w:szCs w:val="24"/>
        </w:rPr>
        <w:t>. Служебные поездки должностных лиц, постоянная работа которых осуществляется в пути или имеет разъездной характер, командировками не признаются.</w:t>
      </w:r>
    </w:p>
    <w:p w14:paraId="6CB0AAAA" w14:textId="77777777" w:rsidR="00FB430E" w:rsidRPr="00FA3241" w:rsidRDefault="00A82EE6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B430E" w:rsidRPr="00FA3241">
        <w:rPr>
          <w:rFonts w:ascii="Times New Roman" w:hAnsi="Times New Roman" w:cs="Times New Roman"/>
          <w:sz w:val="24"/>
          <w:szCs w:val="24"/>
        </w:rPr>
        <w:t>. Максимальный срок командировки должностного лица составляет 40 дней.</w:t>
      </w:r>
    </w:p>
    <w:p w14:paraId="50901A15" w14:textId="77777777" w:rsidR="00FB430E" w:rsidRPr="00FA3241" w:rsidRDefault="00A82EE6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FB430E" w:rsidRPr="00FA3241">
        <w:rPr>
          <w:rFonts w:ascii="Times New Roman" w:hAnsi="Times New Roman" w:cs="Times New Roman"/>
          <w:sz w:val="24"/>
          <w:szCs w:val="24"/>
        </w:rPr>
        <w:t>. Явка должностного лица на службу в день выезда в командировку и в день приезда из командировки необязательна, за указанные дни выплачиваются суточные.</w:t>
      </w:r>
    </w:p>
    <w:p w14:paraId="43457C8F" w14:textId="77777777" w:rsidR="00FB430E" w:rsidRPr="00FA3241" w:rsidRDefault="00A82EE6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FB430E" w:rsidRPr="00FA3241">
        <w:rPr>
          <w:rFonts w:ascii="Times New Roman" w:hAnsi="Times New Roman" w:cs="Times New Roman"/>
          <w:sz w:val="24"/>
          <w:szCs w:val="24"/>
        </w:rPr>
        <w:t xml:space="preserve">. Если должностное лицо выезжает в командировку или приезжает из нее в выходной или нерабочий праздничный день, за этот день оплата производится в соответствии с распорядком работы </w:t>
      </w:r>
      <w:r w:rsidR="00833CAE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="00FB430E" w:rsidRPr="00FA3241">
        <w:rPr>
          <w:rFonts w:ascii="Times New Roman" w:hAnsi="Times New Roman" w:cs="Times New Roman"/>
          <w:sz w:val="24"/>
          <w:szCs w:val="24"/>
        </w:rPr>
        <w:t>Администрации.</w:t>
      </w:r>
    </w:p>
    <w:p w14:paraId="5BC84720" w14:textId="77777777" w:rsidR="00FB430E" w:rsidRPr="00FA3241" w:rsidRDefault="00A82EE6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B430E" w:rsidRPr="00FA3241">
        <w:rPr>
          <w:rFonts w:ascii="Times New Roman" w:hAnsi="Times New Roman" w:cs="Times New Roman"/>
          <w:sz w:val="24"/>
          <w:szCs w:val="24"/>
        </w:rPr>
        <w:t xml:space="preserve">. Фактический срок пребывания должностного лица в месте командирования </w:t>
      </w:r>
      <w:r w:rsidR="00FB430E" w:rsidRPr="00FA3241">
        <w:rPr>
          <w:rFonts w:ascii="Times New Roman" w:hAnsi="Times New Roman" w:cs="Times New Roman"/>
          <w:sz w:val="24"/>
          <w:szCs w:val="24"/>
        </w:rPr>
        <w:lastRenderedPageBreak/>
        <w:t xml:space="preserve">определяется в соответствии с </w:t>
      </w:r>
      <w:hyperlink r:id="rId6" w:history="1">
        <w:r w:rsidR="00FB430E" w:rsidRPr="00FA3241">
          <w:rPr>
            <w:rFonts w:ascii="Times New Roman" w:hAnsi="Times New Roman" w:cs="Times New Roman"/>
            <w:color w:val="0000FF"/>
            <w:sz w:val="24"/>
            <w:szCs w:val="24"/>
          </w:rPr>
          <w:t>п. 7</w:t>
        </w:r>
      </w:hyperlink>
      <w:r w:rsidR="00FB430E" w:rsidRPr="00FA3241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РФ </w:t>
      </w:r>
      <w:r w:rsidR="00833CAE" w:rsidRPr="000B2C9A">
        <w:rPr>
          <w:rFonts w:ascii="Times New Roman" w:hAnsi="Times New Roman" w:cs="Times New Roman"/>
          <w:sz w:val="24"/>
          <w:szCs w:val="24"/>
        </w:rPr>
        <w:t>13октября 2008 N 749 "Об особенностях направления работников в служебные командировки"</w:t>
      </w:r>
      <w:r w:rsidR="00833CAE">
        <w:rPr>
          <w:rFonts w:ascii="Times New Roman" w:hAnsi="Times New Roman" w:cs="Times New Roman"/>
          <w:sz w:val="24"/>
          <w:szCs w:val="24"/>
        </w:rPr>
        <w:t>.</w:t>
      </w:r>
    </w:p>
    <w:p w14:paraId="2D5D73EA" w14:textId="77777777" w:rsidR="00FB430E" w:rsidRPr="00FA3241" w:rsidRDefault="00FB430E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t>В случае проезда должностного лица к месту командирования и (или) обратно к месту работы на личном транспорте фактический срок пребывания в месте командирования указывается в служебной записке, которая представляется работодателю по возвращении из служебной командировки одновременно с оправдательными документами, подтверждающими использование указанного транспорта для проезда к месту командирования и обратно (путевой лист, счета, квитанции, кассовые чеки и др.).</w:t>
      </w:r>
    </w:p>
    <w:p w14:paraId="753490F3" w14:textId="77777777" w:rsidR="00460944" w:rsidRPr="00FA3241" w:rsidRDefault="007F692E" w:rsidP="00FA32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t>В случае направления в командировку должностного лица, если за</w:t>
      </w:r>
      <w:r w:rsidR="00460944" w:rsidRPr="00FA3241">
        <w:rPr>
          <w:rFonts w:ascii="Times New Roman" w:hAnsi="Times New Roman" w:cs="Times New Roman"/>
          <w:sz w:val="24"/>
          <w:szCs w:val="24"/>
        </w:rPr>
        <w:t>ранее предполагается отсутствие проездных документов, документов по найму жилого помещения либо иных документов, оформляется командировочное удостоверение ф. Т-10.</w:t>
      </w:r>
    </w:p>
    <w:p w14:paraId="7CA9BC46" w14:textId="77777777" w:rsidR="00FB430E" w:rsidRPr="00FA3241" w:rsidRDefault="00FB430E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t>1</w:t>
      </w:r>
      <w:r w:rsidR="00A82EE6">
        <w:rPr>
          <w:rFonts w:ascii="Times New Roman" w:hAnsi="Times New Roman" w:cs="Times New Roman"/>
          <w:sz w:val="24"/>
          <w:szCs w:val="24"/>
        </w:rPr>
        <w:t>3</w:t>
      </w:r>
      <w:r w:rsidRPr="00FA3241">
        <w:rPr>
          <w:rFonts w:ascii="Times New Roman" w:hAnsi="Times New Roman" w:cs="Times New Roman"/>
          <w:sz w:val="24"/>
          <w:szCs w:val="24"/>
        </w:rPr>
        <w:t xml:space="preserve">. Средний заработок за период нахождения должностного лица в командировке, а также за дни нахождения в пути, в том числе за время вынужденной остановки в пути, сохраняется за все дни работы по графику, установленному в </w:t>
      </w:r>
      <w:r w:rsidR="00833CAE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Pr="00FA3241">
        <w:rPr>
          <w:rFonts w:ascii="Times New Roman" w:hAnsi="Times New Roman" w:cs="Times New Roman"/>
          <w:sz w:val="24"/>
          <w:szCs w:val="24"/>
        </w:rPr>
        <w:t>Администрации.</w:t>
      </w:r>
    </w:p>
    <w:p w14:paraId="16A8CF54" w14:textId="77777777" w:rsidR="00FB430E" w:rsidRPr="00FA3241" w:rsidRDefault="00A82EE6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B430E" w:rsidRPr="00FA3241">
        <w:rPr>
          <w:rFonts w:ascii="Times New Roman" w:hAnsi="Times New Roman" w:cs="Times New Roman"/>
          <w:sz w:val="24"/>
          <w:szCs w:val="24"/>
        </w:rPr>
        <w:t>. На должностных лиц, находящихся в служебной командировке, распространяется режим служебного времени тех организаций и государственных (муниципальных) органов (учреждений), в которые они командированы.</w:t>
      </w:r>
    </w:p>
    <w:p w14:paraId="652693C5" w14:textId="77777777" w:rsidR="00FB430E" w:rsidRPr="00FA3241" w:rsidRDefault="00FB430E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t xml:space="preserve">В случае невозможности возвращения должностного лица из командировки в установленные сроки вследствие обстоятельств непреодолимой силы или иных независящих от него обстоятельств командировка по решению </w:t>
      </w:r>
      <w:r w:rsidR="00460944" w:rsidRPr="00FA3241">
        <w:rPr>
          <w:rFonts w:ascii="Times New Roman" w:hAnsi="Times New Roman" w:cs="Times New Roman"/>
          <w:sz w:val="24"/>
          <w:szCs w:val="24"/>
        </w:rPr>
        <w:t>Г</w:t>
      </w:r>
      <w:r w:rsidRPr="00FA3241">
        <w:rPr>
          <w:rFonts w:ascii="Times New Roman" w:hAnsi="Times New Roman" w:cs="Times New Roman"/>
          <w:sz w:val="24"/>
          <w:szCs w:val="24"/>
        </w:rPr>
        <w:t xml:space="preserve">лавы </w:t>
      </w:r>
      <w:r w:rsidR="00460944" w:rsidRPr="00FA3241">
        <w:rPr>
          <w:rFonts w:ascii="Times New Roman" w:hAnsi="Times New Roman" w:cs="Times New Roman"/>
          <w:sz w:val="24"/>
          <w:szCs w:val="24"/>
        </w:rPr>
        <w:t>города</w:t>
      </w:r>
      <w:r w:rsidRPr="00FA3241">
        <w:rPr>
          <w:rFonts w:ascii="Times New Roman" w:hAnsi="Times New Roman" w:cs="Times New Roman"/>
          <w:sz w:val="24"/>
          <w:szCs w:val="24"/>
        </w:rPr>
        <w:t xml:space="preserve"> может быть продлена.</w:t>
      </w:r>
    </w:p>
    <w:p w14:paraId="13FFC6A2" w14:textId="77777777" w:rsidR="00FB430E" w:rsidRPr="00FA3241" w:rsidRDefault="00FB430E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t>Наличие таких обстоятельств должно быть подтверждено надлежаще оформленными документами соответствующих организаций либо медицинских учреждений, имеющих лицензию (сертификацию) на оказание медицинских услуг.</w:t>
      </w:r>
    </w:p>
    <w:p w14:paraId="5673F510" w14:textId="77777777" w:rsidR="00FB430E" w:rsidRPr="00FA3241" w:rsidRDefault="00FB430E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t>За время задержки в пути без уважительных причин должностному лицу не выплачивается зарплата, не возмещаются суточные, расходы на наем жилого помещения и другие расходы.</w:t>
      </w:r>
    </w:p>
    <w:p w14:paraId="398D5A34" w14:textId="77777777" w:rsidR="00FB430E" w:rsidRPr="00FA3241" w:rsidRDefault="00FB430E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t>1</w:t>
      </w:r>
      <w:r w:rsidR="00A82EE6">
        <w:rPr>
          <w:rFonts w:ascii="Times New Roman" w:hAnsi="Times New Roman" w:cs="Times New Roman"/>
          <w:sz w:val="24"/>
          <w:szCs w:val="24"/>
        </w:rPr>
        <w:t>5</w:t>
      </w:r>
      <w:r w:rsidRPr="00FA3241">
        <w:rPr>
          <w:rFonts w:ascii="Times New Roman" w:hAnsi="Times New Roman" w:cs="Times New Roman"/>
          <w:sz w:val="24"/>
          <w:szCs w:val="24"/>
        </w:rPr>
        <w:t xml:space="preserve">. Должностному лицу при направлении его в командировку выдается денежный аванс на оплату расходов по проезду и найму жилого помещения, дополнительных расходов, связанных с проживанием вне места постоянного жительства (суточные), а также иных расходов, которые будут произведены </w:t>
      </w:r>
      <w:r w:rsidR="00C1109B">
        <w:rPr>
          <w:rFonts w:ascii="Times New Roman" w:hAnsi="Times New Roman" w:cs="Times New Roman"/>
          <w:sz w:val="24"/>
          <w:szCs w:val="24"/>
        </w:rPr>
        <w:t>должностным лицом с разрешения Г</w:t>
      </w:r>
      <w:r w:rsidRPr="00FA3241">
        <w:rPr>
          <w:rFonts w:ascii="Times New Roman" w:hAnsi="Times New Roman" w:cs="Times New Roman"/>
          <w:sz w:val="24"/>
          <w:szCs w:val="24"/>
        </w:rPr>
        <w:t xml:space="preserve">лавы </w:t>
      </w:r>
      <w:r w:rsidR="00C1109B">
        <w:rPr>
          <w:rFonts w:ascii="Times New Roman" w:hAnsi="Times New Roman" w:cs="Times New Roman"/>
          <w:sz w:val="24"/>
          <w:szCs w:val="24"/>
        </w:rPr>
        <w:lastRenderedPageBreak/>
        <w:t>города</w:t>
      </w:r>
      <w:r w:rsidRPr="00FA3241">
        <w:rPr>
          <w:rFonts w:ascii="Times New Roman" w:hAnsi="Times New Roman" w:cs="Times New Roman"/>
          <w:sz w:val="24"/>
          <w:szCs w:val="24"/>
        </w:rPr>
        <w:t>.</w:t>
      </w:r>
    </w:p>
    <w:p w14:paraId="7ECA4C3C" w14:textId="77777777" w:rsidR="00FB430E" w:rsidRPr="00FA3241" w:rsidRDefault="00FB430E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t xml:space="preserve">Финансирование командировочных расходов производится в пределах ЛБО, выделенных </w:t>
      </w:r>
      <w:r w:rsidR="00833CAE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Pr="00FA3241">
        <w:rPr>
          <w:rFonts w:ascii="Times New Roman" w:hAnsi="Times New Roman" w:cs="Times New Roman"/>
          <w:sz w:val="24"/>
          <w:szCs w:val="24"/>
        </w:rPr>
        <w:t>Администрации из бюджета города на служебные командировки.</w:t>
      </w:r>
    </w:p>
    <w:p w14:paraId="31DBA7B6" w14:textId="77777777" w:rsidR="00FB430E" w:rsidRPr="00FA3241" w:rsidRDefault="00FB430E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t>16. При направлении в однодневные командировки по территории РФ суточные не выплачиваются.</w:t>
      </w:r>
    </w:p>
    <w:p w14:paraId="52BDCC27" w14:textId="77777777" w:rsidR="00FB430E" w:rsidRPr="00FA3241" w:rsidRDefault="00FB430E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t>17. Должностному лицу, выехавшему в служебную командировку на территорию иностранного государства и возвратившемуся на территорию РФ в тот же день, суточные в рублевом эквиваленте по курсу Банка России выплачиваются в размере 50 процентов суточных.</w:t>
      </w:r>
    </w:p>
    <w:p w14:paraId="564DE89B" w14:textId="77777777" w:rsidR="00FB430E" w:rsidRPr="00FA3241" w:rsidRDefault="00FB430E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t>18. Расходы по найму жилого помещения сверх установленных норм не возмещаются.</w:t>
      </w:r>
    </w:p>
    <w:p w14:paraId="05E1667E" w14:textId="77777777" w:rsidR="00FB430E" w:rsidRPr="00FA3241" w:rsidRDefault="00FB430E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t>19. Расходы по проезду в командировки, не подтвержденные документально, не возмещаются.</w:t>
      </w:r>
    </w:p>
    <w:p w14:paraId="33259DA1" w14:textId="77777777" w:rsidR="00FB430E" w:rsidRPr="00FA3241" w:rsidRDefault="00FB430E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t>20. При приобретении авиабилета в бездокументарной форме (электронного билета) оправдательными документами, подтверждающими расходы на его приобретение, являются:</w:t>
      </w:r>
    </w:p>
    <w:p w14:paraId="451D099F" w14:textId="77777777" w:rsidR="00FB430E" w:rsidRPr="00FA3241" w:rsidRDefault="00FB430E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t>- маршрут/квитанция электронного пассажирского билета и багажная квитанция (выписка из автоматизированной информационной системы оформления воздушных перевозок);</w:t>
      </w:r>
    </w:p>
    <w:p w14:paraId="0606F454" w14:textId="77777777" w:rsidR="00FB430E" w:rsidRPr="00FA3241" w:rsidRDefault="00FB430E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t>- посадочный талон, подтверждающий перелет подотчетного лица по указанному в электронном авиабилете маршруту;</w:t>
      </w:r>
    </w:p>
    <w:p w14:paraId="53D7ECA4" w14:textId="77777777" w:rsidR="00FB430E" w:rsidRPr="00FA3241" w:rsidRDefault="00FB430E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t>- документы, подтверждающие факт оплаты работником, в том числе третьим лицом по поручению и за счет работника, электронного билета: чеки ККТ; слипы; чеки электронных терминалов; подтверждение кредитной организации, в которой работнику открыт банковский счет, предусматривающий совершение операций с использованием банковской карты; выписка из электронной системы платежа.</w:t>
      </w:r>
    </w:p>
    <w:p w14:paraId="1D9E3D47" w14:textId="77777777" w:rsidR="00FB430E" w:rsidRPr="00FA3241" w:rsidRDefault="00FB430E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t>21. В случае если посадочный талон утерян, расходы по проезду подтверждаются архивной справкой. В архивной справке должны содержаться следующие данные: Ф.И.О. пассажира, направление, номер рейса, дата вылета, стоимость билета. Справка должна быть заверена печатью агентства (авиаперевозчика).</w:t>
      </w:r>
    </w:p>
    <w:p w14:paraId="5AA17D45" w14:textId="77777777" w:rsidR="00FB430E" w:rsidRPr="00FA3241" w:rsidRDefault="00FB430E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lastRenderedPageBreak/>
        <w:t>22. Документами, подтверждающими произведенные расходы на приобретение железнодорожного билета, багажной квитанции в бездокументарной форме (электронного билета, электронной багажной квитанции), являются:</w:t>
      </w:r>
    </w:p>
    <w:p w14:paraId="004FADEA" w14:textId="77777777" w:rsidR="00FB430E" w:rsidRPr="00FA3241" w:rsidRDefault="00FB430E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t>- контрольный купон электронного билета, электронной багажной квитанции (выписка из автоматизированной системы управления пассажирскими перевозками на железнодорожном транспорте) или сам электронный билет, электронная багажная квитанция;</w:t>
      </w:r>
    </w:p>
    <w:p w14:paraId="0BCFA86D" w14:textId="77777777" w:rsidR="00FB430E" w:rsidRPr="00FA3241" w:rsidRDefault="00FB430E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t>- документы, подтверждающие факт оплаты должностным лицом, в том числе третьим лицом по поручению и за счет должностного лица, электронного билета, электронной багажной квитанции: чеки ККТ; слипы; чеки электронных терминалов; подтверждение кредитной организации, в которой должностному лицу открыт банковский счет, предусматривающий совершение операций с использованием банковской карты; выписка из электронной системы платежа.</w:t>
      </w:r>
    </w:p>
    <w:p w14:paraId="387D1CD7" w14:textId="77777777" w:rsidR="00FB430E" w:rsidRPr="00FA3241" w:rsidRDefault="00FB430E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t>23. Вместе с оправдательными документами, подтверждающими расходы на приобретение билета, багажной квитанции в бездокументарной форме (электронного билета, электронной багажной квитанции), должностному лицу необходимо представить личное заявление произвольной формы, содержащее уведомление о приобретении электронного билета, электронной багажной квитанции, его личную подпись и дату.</w:t>
      </w:r>
    </w:p>
    <w:p w14:paraId="32C831A6" w14:textId="77777777" w:rsidR="00FB430E" w:rsidRPr="00FA3241" w:rsidRDefault="00FB430E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t>24. Дополнительные расходы, связанные с проживанием вне места жительства (суточные), возмещаются должностному лицу за каждый день нахождения в командировке, включая выходные и нерабочие праздничные дни, а также за дни нахождения в пути, в том числе за время вынужденной остановки в пути.</w:t>
      </w:r>
    </w:p>
    <w:p w14:paraId="452577C9" w14:textId="77777777" w:rsidR="00FB430E" w:rsidRPr="00FA3241" w:rsidRDefault="00FB430E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t>25. При следовании должностных лиц с территории Российской Федерации дата пересечения государственной границы Российской Федерации включается в дни нахождения должностного лица на территории иностранного государства. При следовании на территорию Российской Федерации дата пересечения государственной границы Российской Федерации в дни нахождения должностного лица на территории иностранного государства не включается.</w:t>
      </w:r>
    </w:p>
    <w:p w14:paraId="497122A0" w14:textId="77777777" w:rsidR="00FB430E" w:rsidRPr="00FA3241" w:rsidRDefault="00FB430E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t>26. Даты пересечения государственной границы Российской Федерации при следовании с территории Российской Федерации и на территорию Российской Федерации определяются по отметкам пограничных органов в паспорте и по документам расселения (по странам Шенгена).</w:t>
      </w:r>
    </w:p>
    <w:p w14:paraId="144A2E57" w14:textId="77777777" w:rsidR="00FB430E" w:rsidRPr="00FA3241" w:rsidRDefault="00FB430E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lastRenderedPageBreak/>
        <w:t>При направлении должностных лиц в служебную командировку на территории государств - участников Содружества Независимых Государств, с которыми заключены межправительственные соглашения, на основании которых в документах для въезда и выезда пограничными органами не делаются отметки о пересечении государственной границы, дата пересечения государственной границы Российской Федерации определяется по проездным документам (билетам).</w:t>
      </w:r>
    </w:p>
    <w:p w14:paraId="7CE08DC1" w14:textId="77777777" w:rsidR="00FB430E" w:rsidRPr="00FA3241" w:rsidRDefault="00FB430E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t>27. Должностным лицам при направлении в командировку на территорию иностранного государства дополнительно возмещаются расходы на оформление заграничного паспорта, визы и других выездных документов, обязательные консульские и аэродромные сборы, сборы за право въезда или транзита автомобильного транспорта, расходы на оформление обязательной медицинской страховки.</w:t>
      </w:r>
    </w:p>
    <w:p w14:paraId="4DAB1043" w14:textId="77777777" w:rsidR="00FB430E" w:rsidRPr="00FA3241" w:rsidRDefault="00FB430E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t xml:space="preserve">28. При направлении должностных лиц на территории иностранных государств командировочные расходы принимаются на день покупки валюты по курсу обмена согласно первичным документам, подтверждающим обмен. Курс обмена определяется по справке о покупке командированным лицом иностранной валюты, выписке банка при безналичных расчетах, иного документа, подтверждающего обмен. В случае отсутствия документа, подтверждающего обмен валюты, расходы принимаются из расчета на дату утверждения Авансового отчета </w:t>
      </w:r>
      <w:hyperlink r:id="rId7" w:history="1">
        <w:r w:rsidRPr="00FA3241">
          <w:rPr>
            <w:rFonts w:ascii="Times New Roman" w:hAnsi="Times New Roman" w:cs="Times New Roman"/>
            <w:color w:val="0000FF"/>
            <w:sz w:val="24"/>
            <w:szCs w:val="24"/>
          </w:rPr>
          <w:t>(ф. 0504505)</w:t>
        </w:r>
      </w:hyperlink>
      <w:r w:rsidRPr="00FA3241">
        <w:rPr>
          <w:rFonts w:ascii="Times New Roman" w:hAnsi="Times New Roman" w:cs="Times New Roman"/>
          <w:sz w:val="24"/>
          <w:szCs w:val="24"/>
        </w:rPr>
        <w:t>.</w:t>
      </w:r>
    </w:p>
    <w:p w14:paraId="369BAA97" w14:textId="77777777" w:rsidR="00FB430E" w:rsidRPr="00FA3241" w:rsidRDefault="00FB430E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t xml:space="preserve">29. Должностное лицо обязано отчитаться о командировке путем представления Авансового отчета </w:t>
      </w:r>
      <w:hyperlink r:id="rId8" w:history="1">
        <w:r w:rsidRPr="00FA3241">
          <w:rPr>
            <w:rFonts w:ascii="Times New Roman" w:hAnsi="Times New Roman" w:cs="Times New Roman"/>
            <w:color w:val="0000FF"/>
            <w:sz w:val="24"/>
            <w:szCs w:val="24"/>
          </w:rPr>
          <w:t>(ф. 0504505)</w:t>
        </w:r>
      </w:hyperlink>
      <w:r w:rsidRPr="00FA3241">
        <w:rPr>
          <w:rFonts w:ascii="Times New Roman" w:hAnsi="Times New Roman" w:cs="Times New Roman"/>
          <w:sz w:val="24"/>
          <w:szCs w:val="24"/>
        </w:rPr>
        <w:t xml:space="preserve"> в трехдневный срок со дня возвращения.</w:t>
      </w:r>
    </w:p>
    <w:p w14:paraId="0CEC2AF1" w14:textId="77777777" w:rsidR="00FB430E" w:rsidRPr="00FA3241" w:rsidRDefault="00FB430E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t xml:space="preserve">Авансовый отчет </w:t>
      </w:r>
      <w:hyperlink r:id="rId9" w:history="1">
        <w:r w:rsidRPr="00FA3241">
          <w:rPr>
            <w:rFonts w:ascii="Times New Roman" w:hAnsi="Times New Roman" w:cs="Times New Roman"/>
            <w:color w:val="0000FF"/>
            <w:sz w:val="24"/>
            <w:szCs w:val="24"/>
          </w:rPr>
          <w:t>(ф. 0504505)</w:t>
        </w:r>
      </w:hyperlink>
      <w:r w:rsidRPr="00FA3241">
        <w:rPr>
          <w:rFonts w:ascii="Times New Roman" w:hAnsi="Times New Roman" w:cs="Times New Roman"/>
          <w:sz w:val="24"/>
          <w:szCs w:val="24"/>
        </w:rPr>
        <w:t xml:space="preserve"> должностное лицо представляет в </w:t>
      </w:r>
      <w:r w:rsidR="00460944" w:rsidRPr="00FA3241">
        <w:rPr>
          <w:rFonts w:ascii="Times New Roman" w:hAnsi="Times New Roman" w:cs="Times New Roman"/>
          <w:sz w:val="24"/>
          <w:szCs w:val="24"/>
        </w:rPr>
        <w:t>управление по бухгалтерскому учету</w:t>
      </w:r>
      <w:r w:rsidRPr="00FA3241">
        <w:rPr>
          <w:rFonts w:ascii="Times New Roman" w:hAnsi="Times New Roman" w:cs="Times New Roman"/>
          <w:sz w:val="24"/>
          <w:szCs w:val="24"/>
        </w:rPr>
        <w:t xml:space="preserve">. Одновременно с Авансовым отчетом </w:t>
      </w:r>
      <w:hyperlink r:id="rId10" w:history="1">
        <w:r w:rsidRPr="00FA3241">
          <w:rPr>
            <w:rFonts w:ascii="Times New Roman" w:hAnsi="Times New Roman" w:cs="Times New Roman"/>
            <w:color w:val="0000FF"/>
            <w:sz w:val="24"/>
            <w:szCs w:val="24"/>
          </w:rPr>
          <w:t>(ф. 0504505)</w:t>
        </w:r>
      </w:hyperlink>
      <w:r w:rsidRPr="00FA3241">
        <w:rPr>
          <w:rFonts w:ascii="Times New Roman" w:hAnsi="Times New Roman" w:cs="Times New Roman"/>
          <w:sz w:val="24"/>
          <w:szCs w:val="24"/>
        </w:rPr>
        <w:t xml:space="preserve"> должностное лицо передает все документы, которые подтверждают его расходы.</w:t>
      </w:r>
    </w:p>
    <w:p w14:paraId="5B3808FC" w14:textId="77777777" w:rsidR="00FB430E" w:rsidRPr="00FA3241" w:rsidRDefault="00FB430E" w:rsidP="00FA324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t>30. Должностному лицу в случае его временной нетрудоспособности, удостоверенной в установленном порядке, возмещаются расходы по найму жилого помещения (кроме случаев, когда командированный работник находится на стационарном лечении) и выплачиваются суточные в течение всего времени, пока он не имеет возможности по состоянию здоровья приступить к выполнению возложенного на него служебного поручения или вернуться к месту постоянного жительства.</w:t>
      </w:r>
    </w:p>
    <w:p w14:paraId="0FBD968C" w14:textId="77777777" w:rsidR="00A82EE6" w:rsidRPr="00FA3241" w:rsidRDefault="00FB430E" w:rsidP="00D05C0E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41">
        <w:rPr>
          <w:rFonts w:ascii="Times New Roman" w:hAnsi="Times New Roman" w:cs="Times New Roman"/>
          <w:sz w:val="24"/>
          <w:szCs w:val="24"/>
        </w:rPr>
        <w:t>31. За период временной нетрудоспособности работнику выплачивается пособие по временной нетрудоспособности в соответствии с законод</w:t>
      </w:r>
      <w:r w:rsidR="00D05C0E">
        <w:rPr>
          <w:rFonts w:ascii="Times New Roman" w:hAnsi="Times New Roman" w:cs="Times New Roman"/>
          <w:sz w:val="24"/>
          <w:szCs w:val="24"/>
        </w:rPr>
        <w:t>ательством Российской Фе</w:t>
      </w:r>
    </w:p>
    <w:sectPr w:rsidR="00A82EE6" w:rsidRPr="00FA32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30E"/>
    <w:rsid w:val="00090099"/>
    <w:rsid w:val="000B2C9A"/>
    <w:rsid w:val="000C0FC7"/>
    <w:rsid w:val="001145AB"/>
    <w:rsid w:val="00124F1A"/>
    <w:rsid w:val="00132286"/>
    <w:rsid w:val="00153782"/>
    <w:rsid w:val="00207E0D"/>
    <w:rsid w:val="002108F8"/>
    <w:rsid w:val="002810E6"/>
    <w:rsid w:val="002B327E"/>
    <w:rsid w:val="00355D87"/>
    <w:rsid w:val="00364230"/>
    <w:rsid w:val="003F6C1C"/>
    <w:rsid w:val="00441826"/>
    <w:rsid w:val="00460944"/>
    <w:rsid w:val="00495CAD"/>
    <w:rsid w:val="006F41BA"/>
    <w:rsid w:val="00707B1D"/>
    <w:rsid w:val="00723461"/>
    <w:rsid w:val="007552A5"/>
    <w:rsid w:val="00764D49"/>
    <w:rsid w:val="0078213D"/>
    <w:rsid w:val="007B3E47"/>
    <w:rsid w:val="007F692E"/>
    <w:rsid w:val="00833CAE"/>
    <w:rsid w:val="00890C13"/>
    <w:rsid w:val="009D45A4"/>
    <w:rsid w:val="009E5B9A"/>
    <w:rsid w:val="009F0B2A"/>
    <w:rsid w:val="00A631F3"/>
    <w:rsid w:val="00A82EE6"/>
    <w:rsid w:val="00AB1530"/>
    <w:rsid w:val="00B012EE"/>
    <w:rsid w:val="00BD48FD"/>
    <w:rsid w:val="00C1109B"/>
    <w:rsid w:val="00C940A4"/>
    <w:rsid w:val="00CB57E7"/>
    <w:rsid w:val="00D05C0E"/>
    <w:rsid w:val="00D0625C"/>
    <w:rsid w:val="00D121A8"/>
    <w:rsid w:val="00D23E83"/>
    <w:rsid w:val="00D33039"/>
    <w:rsid w:val="00D76FC4"/>
    <w:rsid w:val="00D82394"/>
    <w:rsid w:val="00D84962"/>
    <w:rsid w:val="00DF2AA9"/>
    <w:rsid w:val="00DF6997"/>
    <w:rsid w:val="00E92C31"/>
    <w:rsid w:val="00EE7104"/>
    <w:rsid w:val="00EF3030"/>
    <w:rsid w:val="00FA3241"/>
    <w:rsid w:val="00FB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61791"/>
  <w15:chartTrackingRefBased/>
  <w15:docId w15:val="{D00808D8-A827-4C66-BE1E-BFEB5B4D5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43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B15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B15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269CDBE6A07CADC37937DF7F3C3405C8525AC869825803FE8A6DDA63E465C4358F0BDF1AE12343HDP2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5269CDBE6A07CADC37937DF7F3C3405C8525AC869825803FE8A6DDA63E465C4358F0BDF1AE12343HDP2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5269CDBE6A07CADC37937DF7F3C3405CB5A50CD6B805803FE8A6DDA63E465C4358F0BHDPCC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05269CDBE6A07CADC37937DF7F3C3405C85052CC6E815803FE8A6DDA63HEP4C" TargetMode="External"/><Relationship Id="rId10" Type="http://schemas.openxmlformats.org/officeDocument/2006/relationships/hyperlink" Target="consultantplus://offline/ref=05269CDBE6A07CADC37937DF7F3C3405C8525AC869825803FE8A6DDA63E465C4358F0BDF1AE12343HDP2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5269CDBE6A07CADC37937DF7F3C3405C8525AC869825803FE8A6DDA63E465C4358F0BDF1AE12343HDP2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FE6AC-9294-4E38-A0A1-6377142FF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1958</Words>
  <Characters>11166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Анатольевна Бутакова</dc:creator>
  <cp:keywords/>
  <dc:description/>
  <cp:lastModifiedBy>Ирина Анатольевна Бутакова</cp:lastModifiedBy>
  <cp:revision>9</cp:revision>
  <cp:lastPrinted>2018-12-26T05:43:00Z</cp:lastPrinted>
  <dcterms:created xsi:type="dcterms:W3CDTF">2018-12-20T02:48:00Z</dcterms:created>
  <dcterms:modified xsi:type="dcterms:W3CDTF">2021-10-14T00:27:00Z</dcterms:modified>
</cp:coreProperties>
</file>